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0564" w14:textId="77777777" w:rsidR="00D2457C" w:rsidRDefault="00D2457C" w:rsidP="00D2457C">
      <w:pPr>
        <w:jc w:val="center"/>
        <w:rPr>
          <w:snapToGrid w:val="0"/>
          <w:spacing w:val="8"/>
        </w:rPr>
      </w:pPr>
      <w:r>
        <w:rPr>
          <w:noProof/>
          <w:snapToGrid w:val="0"/>
          <w:spacing w:val="8"/>
          <w:lang w:eastAsia="uk-UA"/>
        </w:rPr>
        <w:drawing>
          <wp:inline distT="0" distB="0" distL="0" distR="0" wp14:anchorId="354F0D07" wp14:editId="34B38E9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190C4" w14:textId="77777777" w:rsidR="00D2457C" w:rsidRDefault="00D2457C" w:rsidP="00D2457C">
      <w:pPr>
        <w:jc w:val="center"/>
        <w:rPr>
          <w:snapToGrid w:val="0"/>
          <w:spacing w:val="8"/>
          <w:sz w:val="16"/>
          <w:szCs w:val="16"/>
        </w:rPr>
      </w:pPr>
    </w:p>
    <w:p w14:paraId="1C8B74F7" w14:textId="77777777" w:rsidR="00C177E4" w:rsidRDefault="00C177E4" w:rsidP="00C177E4">
      <w:pPr>
        <w:pStyle w:val="2"/>
        <w:numPr>
          <w:ilvl w:val="1"/>
          <w:numId w:val="1"/>
        </w:numPr>
        <w:spacing w:line="360" w:lineRule="auto"/>
        <w:ind w:left="0" w:firstLine="284"/>
        <w:jc w:val="center"/>
        <w:rPr>
          <w:b/>
        </w:rPr>
      </w:pPr>
      <w:r>
        <w:rPr>
          <w:b/>
          <w:caps/>
        </w:rPr>
        <w:t>НововолинськА  міськА  радА ВоЛИНСЬКОЇ ОБЛАСТІ</w:t>
      </w:r>
    </w:p>
    <w:p w14:paraId="2D12DF54" w14:textId="77777777" w:rsidR="00C177E4" w:rsidRDefault="00C177E4" w:rsidP="00C177E4">
      <w:pPr>
        <w:pStyle w:val="1"/>
        <w:spacing w:line="360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ВОСЬМОГО СКЛИКАННЯ</w:t>
      </w:r>
    </w:p>
    <w:p w14:paraId="480E6AD0" w14:textId="4847FDDE" w:rsidR="00C177E4" w:rsidRPr="00CD0003" w:rsidRDefault="00696C32" w:rsidP="000B38B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І</w:t>
      </w:r>
      <w:r w:rsidR="00C177E4">
        <w:rPr>
          <w:b/>
          <w:sz w:val="32"/>
          <w:szCs w:val="32"/>
        </w:rPr>
        <w:t xml:space="preserve"> Ш Е Н Н Я</w:t>
      </w:r>
    </w:p>
    <w:p w14:paraId="6C248A79" w14:textId="77777777" w:rsidR="00D2457C" w:rsidRDefault="00D2457C" w:rsidP="00D2457C">
      <w:pPr>
        <w:rPr>
          <w:sz w:val="28"/>
          <w:szCs w:val="28"/>
        </w:rPr>
      </w:pPr>
    </w:p>
    <w:p w14:paraId="50E126C9" w14:textId="4C37F86F" w:rsidR="005E7249" w:rsidRPr="00D9767D" w:rsidRDefault="000B38B0" w:rsidP="005E7249">
      <w:pPr>
        <w:rPr>
          <w:sz w:val="28"/>
        </w:rPr>
      </w:pPr>
      <w:r>
        <w:rPr>
          <w:sz w:val="28"/>
          <w:szCs w:val="28"/>
        </w:rPr>
        <w:t xml:space="preserve">10 </w:t>
      </w:r>
      <w:r w:rsidR="00897DE9">
        <w:rPr>
          <w:sz w:val="28"/>
          <w:szCs w:val="28"/>
        </w:rPr>
        <w:t>грудня</w:t>
      </w:r>
      <w:r w:rsidR="00D2457C" w:rsidRPr="00C177E4">
        <w:rPr>
          <w:sz w:val="28"/>
          <w:szCs w:val="28"/>
        </w:rPr>
        <w:t xml:space="preserve"> 202</w:t>
      </w:r>
      <w:r w:rsidR="00327C53">
        <w:rPr>
          <w:sz w:val="28"/>
          <w:szCs w:val="28"/>
        </w:rPr>
        <w:t>5</w:t>
      </w:r>
      <w:r w:rsidR="00D2457C" w:rsidRPr="00C177E4">
        <w:rPr>
          <w:sz w:val="28"/>
          <w:szCs w:val="28"/>
        </w:rPr>
        <w:t xml:space="preserve"> року</w:t>
      </w:r>
      <w:r w:rsidR="00C177E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</w:t>
      </w:r>
      <w:r w:rsidR="00C177E4">
        <w:rPr>
          <w:sz w:val="28"/>
          <w:szCs w:val="28"/>
        </w:rPr>
        <w:t xml:space="preserve">   </w:t>
      </w:r>
      <w:r w:rsidR="005E7249">
        <w:rPr>
          <w:sz w:val="28"/>
        </w:rPr>
        <w:t xml:space="preserve">м. Нововолинськ  </w:t>
      </w:r>
      <w:r w:rsidR="00665621">
        <w:rPr>
          <w:sz w:val="28"/>
        </w:rPr>
        <w:t xml:space="preserve">                     </w:t>
      </w:r>
      <w:r w:rsidR="00D9767D">
        <w:rPr>
          <w:sz w:val="28"/>
        </w:rPr>
        <w:t xml:space="preserve">        </w:t>
      </w:r>
      <w:r w:rsidR="00772C01">
        <w:rPr>
          <w:sz w:val="28"/>
        </w:rPr>
        <w:t xml:space="preserve"> </w:t>
      </w:r>
      <w:r w:rsidR="00665621">
        <w:rPr>
          <w:sz w:val="28"/>
        </w:rPr>
        <w:t xml:space="preserve"> </w:t>
      </w:r>
      <w:r w:rsidR="005E7249" w:rsidRPr="00D9767D">
        <w:rPr>
          <w:sz w:val="28"/>
          <w:szCs w:val="28"/>
        </w:rPr>
        <w:t>№</w:t>
      </w:r>
      <w:r w:rsidR="00897DE9">
        <w:rPr>
          <w:sz w:val="28"/>
          <w:szCs w:val="28"/>
        </w:rPr>
        <w:t xml:space="preserve"> 53</w:t>
      </w:r>
      <w:r w:rsidR="00327C53">
        <w:rPr>
          <w:sz w:val="28"/>
          <w:szCs w:val="28"/>
        </w:rPr>
        <w:t>/</w:t>
      </w:r>
      <w:r>
        <w:rPr>
          <w:sz w:val="28"/>
          <w:szCs w:val="28"/>
        </w:rPr>
        <w:t>14</w:t>
      </w:r>
    </w:p>
    <w:p w14:paraId="6899DD56" w14:textId="77777777" w:rsidR="00D2457C" w:rsidRDefault="005E7249" w:rsidP="00D2457C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</w:t>
      </w:r>
    </w:p>
    <w:p w14:paraId="71CD10CB" w14:textId="77777777" w:rsidR="00D2457C" w:rsidRDefault="00D2457C" w:rsidP="00D2457C">
      <w:pPr>
        <w:pStyle w:val="a3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14:paraId="630A32CE" w14:textId="77777777"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Цільової програми</w:t>
      </w:r>
    </w:p>
    <w:p w14:paraId="194BFACE" w14:textId="72AEC774" w:rsidR="00C46235" w:rsidRDefault="00D2457C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«Тепла оселя»</w:t>
      </w:r>
      <w:r>
        <w:t xml:space="preserve"> </w:t>
      </w:r>
      <w:r>
        <w:rPr>
          <w:sz w:val="28"/>
          <w:szCs w:val="28"/>
        </w:rPr>
        <w:t>202</w:t>
      </w:r>
      <w:r w:rsidR="00A357D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A357D7">
        <w:rPr>
          <w:sz w:val="28"/>
          <w:szCs w:val="28"/>
        </w:rPr>
        <w:t>6</w:t>
      </w:r>
      <w:r>
        <w:rPr>
          <w:sz w:val="28"/>
          <w:szCs w:val="28"/>
        </w:rPr>
        <w:t xml:space="preserve"> роки»</w:t>
      </w:r>
      <w:r w:rsidR="00A357D7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затвердженої</w:t>
      </w:r>
    </w:p>
    <w:p w14:paraId="12E16EE1" w14:textId="77777777" w:rsidR="00C46235" w:rsidRDefault="00C46235" w:rsidP="00C46235">
      <w:pPr>
        <w:jc w:val="both"/>
        <w:rPr>
          <w:sz w:val="28"/>
          <w:szCs w:val="28"/>
        </w:rPr>
      </w:pPr>
      <w:r w:rsidRPr="00C46235">
        <w:rPr>
          <w:sz w:val="28"/>
          <w:szCs w:val="28"/>
        </w:rPr>
        <w:t xml:space="preserve"> </w:t>
      </w:r>
      <w:r>
        <w:rPr>
          <w:sz w:val="28"/>
          <w:szCs w:val="28"/>
        </w:rPr>
        <w:t>рішенням Нововолинської міської ради</w:t>
      </w:r>
    </w:p>
    <w:p w14:paraId="6D67707F" w14:textId="4D7BB4F3" w:rsidR="00D2457C" w:rsidRDefault="00C46235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3E4C91">
        <w:rPr>
          <w:sz w:val="28"/>
          <w:szCs w:val="28"/>
        </w:rPr>
        <w:t xml:space="preserve"> </w:t>
      </w:r>
      <w:r w:rsidR="00A357D7">
        <w:rPr>
          <w:sz w:val="28"/>
          <w:szCs w:val="28"/>
        </w:rPr>
        <w:t>27</w:t>
      </w:r>
      <w:r>
        <w:rPr>
          <w:sz w:val="28"/>
          <w:szCs w:val="28"/>
        </w:rPr>
        <w:t>/</w:t>
      </w:r>
      <w:r w:rsidR="00A357D7">
        <w:rPr>
          <w:sz w:val="28"/>
          <w:szCs w:val="28"/>
        </w:rPr>
        <w:t>7</w:t>
      </w:r>
      <w:r>
        <w:rPr>
          <w:sz w:val="28"/>
          <w:szCs w:val="28"/>
        </w:rPr>
        <w:t xml:space="preserve">  від </w:t>
      </w:r>
      <w:r w:rsidR="00A357D7">
        <w:rPr>
          <w:sz w:val="28"/>
          <w:szCs w:val="28"/>
        </w:rPr>
        <w:t>22</w:t>
      </w:r>
      <w:r w:rsidR="003E4C91">
        <w:rPr>
          <w:sz w:val="28"/>
          <w:szCs w:val="28"/>
        </w:rPr>
        <w:t>.</w:t>
      </w:r>
      <w:r w:rsidR="00A357D7">
        <w:rPr>
          <w:sz w:val="28"/>
          <w:szCs w:val="28"/>
        </w:rPr>
        <w:t>11</w:t>
      </w:r>
      <w:r w:rsidR="003E4C91">
        <w:rPr>
          <w:sz w:val="28"/>
          <w:szCs w:val="28"/>
        </w:rPr>
        <w:t>.202</w:t>
      </w:r>
      <w:r w:rsidR="00A357D7">
        <w:rPr>
          <w:sz w:val="28"/>
          <w:szCs w:val="28"/>
        </w:rPr>
        <w:t>3</w:t>
      </w:r>
      <w:r w:rsidR="00B61643">
        <w:rPr>
          <w:sz w:val="28"/>
          <w:szCs w:val="28"/>
        </w:rPr>
        <w:t xml:space="preserve"> </w:t>
      </w:r>
      <w:r w:rsidR="003E4C91">
        <w:rPr>
          <w:sz w:val="28"/>
          <w:szCs w:val="28"/>
        </w:rPr>
        <w:t>року</w:t>
      </w:r>
      <w:r>
        <w:rPr>
          <w:sz w:val="28"/>
          <w:szCs w:val="28"/>
        </w:rPr>
        <w:t xml:space="preserve">. </w:t>
      </w:r>
    </w:p>
    <w:p w14:paraId="3453B245" w14:textId="77777777" w:rsidR="00D2457C" w:rsidRDefault="00D2457C" w:rsidP="00D2457C">
      <w:pPr>
        <w:jc w:val="both"/>
        <w:rPr>
          <w:sz w:val="28"/>
          <w:szCs w:val="28"/>
        </w:rPr>
      </w:pPr>
    </w:p>
    <w:p w14:paraId="09EADDE8" w14:textId="77777777" w:rsidR="00D2457C" w:rsidRDefault="00D2457C" w:rsidP="00D2457C">
      <w:pPr>
        <w:jc w:val="both"/>
        <w:rPr>
          <w:sz w:val="28"/>
          <w:szCs w:val="28"/>
        </w:rPr>
      </w:pPr>
    </w:p>
    <w:p w14:paraId="0D3A214C" w14:textId="45015BB3" w:rsidR="00007853" w:rsidRDefault="00D2457C" w:rsidP="000078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7853">
        <w:rPr>
          <w:sz w:val="28"/>
          <w:szCs w:val="28"/>
        </w:rPr>
        <w:t>Відповідно до пункту 22 частини 1 статті 26 Закону України «Про місцеве самоврядування, законів України «Про Фонд енергоефективності»,</w:t>
      </w:r>
      <w:r w:rsidR="00007853">
        <w:t xml:space="preserve"> </w:t>
      </w:r>
      <w:r w:rsidR="00007853">
        <w:rPr>
          <w:sz w:val="28"/>
          <w:szCs w:val="28"/>
        </w:rPr>
        <w:t>«Про енергозбереження» та з метою стимулювання населення до ощадливого використання енергетичних ресурсів, участі населення у впровадженні заходів із енергозбереження через залучення кредитних коштів, впровадження інституту ефективного власника житла, міська рада</w:t>
      </w:r>
    </w:p>
    <w:p w14:paraId="18F040A9" w14:textId="77777777" w:rsidR="00021C67" w:rsidRDefault="00021C67" w:rsidP="00D2457C">
      <w:pPr>
        <w:jc w:val="both"/>
        <w:rPr>
          <w:sz w:val="28"/>
          <w:szCs w:val="28"/>
        </w:rPr>
      </w:pPr>
    </w:p>
    <w:p w14:paraId="53ED4A3E" w14:textId="77777777" w:rsidR="005E7249" w:rsidRDefault="005E7249" w:rsidP="005E7249">
      <w:pPr>
        <w:tabs>
          <w:tab w:val="center" w:pos="4819"/>
        </w:tabs>
        <w:rPr>
          <w:sz w:val="28"/>
          <w:szCs w:val="28"/>
        </w:rPr>
      </w:pPr>
      <w:r>
        <w:rPr>
          <w:sz w:val="28"/>
          <w:szCs w:val="28"/>
        </w:rPr>
        <w:t>В</w:t>
      </w:r>
      <w:r w:rsidR="00021C67">
        <w:rPr>
          <w:sz w:val="28"/>
          <w:szCs w:val="28"/>
        </w:rPr>
        <w:t>И</w:t>
      </w:r>
      <w:r>
        <w:rPr>
          <w:sz w:val="28"/>
          <w:szCs w:val="28"/>
        </w:rPr>
        <w:t xml:space="preserve">РІШИЛА: </w:t>
      </w:r>
    </w:p>
    <w:p w14:paraId="514604DD" w14:textId="77777777" w:rsidR="005E7249" w:rsidRDefault="005E7249" w:rsidP="00D2457C">
      <w:pPr>
        <w:jc w:val="both"/>
        <w:rPr>
          <w:sz w:val="28"/>
          <w:szCs w:val="28"/>
        </w:rPr>
      </w:pPr>
    </w:p>
    <w:p w14:paraId="4C5DA536" w14:textId="381D2A41" w:rsidR="002400B2" w:rsidRPr="000C3794" w:rsidRDefault="00D2457C" w:rsidP="00C4623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1.Внести зміни</w:t>
      </w:r>
      <w:r w:rsidR="00421F28">
        <w:rPr>
          <w:sz w:val="28"/>
          <w:szCs w:val="28"/>
        </w:rPr>
        <w:t xml:space="preserve"> та доповнення</w:t>
      </w:r>
      <w:r>
        <w:rPr>
          <w:sz w:val="28"/>
          <w:szCs w:val="28"/>
        </w:rPr>
        <w:t xml:space="preserve"> до</w:t>
      </w:r>
      <w:r w:rsidR="00C46235">
        <w:rPr>
          <w:sz w:val="28"/>
          <w:szCs w:val="28"/>
        </w:rPr>
        <w:t xml:space="preserve"> Цільової програми «Тепла оселя»</w:t>
      </w:r>
      <w:r w:rsidR="00C46235">
        <w:t xml:space="preserve"> </w:t>
      </w:r>
      <w:r w:rsidR="00C46235">
        <w:rPr>
          <w:sz w:val="28"/>
          <w:szCs w:val="28"/>
        </w:rPr>
        <w:t>202</w:t>
      </w:r>
      <w:r w:rsidR="00007853">
        <w:rPr>
          <w:sz w:val="28"/>
          <w:szCs w:val="28"/>
        </w:rPr>
        <w:t>4</w:t>
      </w:r>
      <w:r w:rsidR="00C46235">
        <w:rPr>
          <w:sz w:val="28"/>
          <w:szCs w:val="28"/>
        </w:rPr>
        <w:t>-202</w:t>
      </w:r>
      <w:r w:rsidR="00007853">
        <w:rPr>
          <w:sz w:val="28"/>
          <w:szCs w:val="28"/>
        </w:rPr>
        <w:t>6</w:t>
      </w:r>
      <w:r w:rsidR="00C46235">
        <w:rPr>
          <w:sz w:val="28"/>
          <w:szCs w:val="28"/>
        </w:rPr>
        <w:t xml:space="preserve"> роки», затвердженої </w:t>
      </w:r>
      <w:r w:rsidR="00C46235" w:rsidRPr="00C46235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рішенням Нововолинської міської ради №</w:t>
      </w:r>
      <w:r w:rsidR="00007853">
        <w:rPr>
          <w:sz w:val="28"/>
          <w:szCs w:val="28"/>
        </w:rPr>
        <w:t>27</w:t>
      </w:r>
      <w:r w:rsidR="00C46235">
        <w:rPr>
          <w:sz w:val="28"/>
          <w:szCs w:val="28"/>
        </w:rPr>
        <w:t>/</w:t>
      </w:r>
      <w:r w:rsidR="00007853">
        <w:rPr>
          <w:sz w:val="28"/>
          <w:szCs w:val="28"/>
        </w:rPr>
        <w:t>7</w:t>
      </w:r>
      <w:r w:rsidR="00C46235">
        <w:rPr>
          <w:sz w:val="28"/>
          <w:szCs w:val="28"/>
        </w:rPr>
        <w:t xml:space="preserve">  від </w:t>
      </w:r>
      <w:r w:rsidR="00007853">
        <w:rPr>
          <w:sz w:val="28"/>
          <w:szCs w:val="28"/>
        </w:rPr>
        <w:t>22</w:t>
      </w:r>
      <w:r w:rsidR="003E4C91">
        <w:rPr>
          <w:sz w:val="28"/>
          <w:szCs w:val="28"/>
        </w:rPr>
        <w:t>.</w:t>
      </w:r>
      <w:r w:rsidR="00007853">
        <w:rPr>
          <w:sz w:val="28"/>
          <w:szCs w:val="28"/>
        </w:rPr>
        <w:t>11</w:t>
      </w:r>
      <w:r w:rsidR="003E4C91">
        <w:rPr>
          <w:sz w:val="28"/>
          <w:szCs w:val="28"/>
        </w:rPr>
        <w:t>.202</w:t>
      </w:r>
      <w:r w:rsidR="00007853">
        <w:rPr>
          <w:sz w:val="28"/>
          <w:szCs w:val="28"/>
        </w:rPr>
        <w:t>3</w:t>
      </w:r>
      <w:r w:rsidR="003E4C91">
        <w:rPr>
          <w:sz w:val="28"/>
          <w:szCs w:val="28"/>
        </w:rPr>
        <w:t xml:space="preserve"> року</w:t>
      </w:r>
      <w:r w:rsidR="000C3794">
        <w:rPr>
          <w:sz w:val="28"/>
          <w:szCs w:val="28"/>
        </w:rPr>
        <w:t>,</w:t>
      </w:r>
      <w:r w:rsidR="009D483E">
        <w:rPr>
          <w:sz w:val="28"/>
          <w:szCs w:val="28"/>
        </w:rPr>
        <w:t xml:space="preserve"> а саме</w:t>
      </w:r>
      <w:r w:rsidR="000C3794" w:rsidRPr="000C3794">
        <w:rPr>
          <w:sz w:val="28"/>
          <w:szCs w:val="28"/>
          <w:lang w:val="ru-RU"/>
        </w:rPr>
        <w:t>:</w:t>
      </w:r>
    </w:p>
    <w:p w14:paraId="17CBB70B" w14:textId="5110621E" w:rsidR="00897DE9" w:rsidRDefault="002400B2" w:rsidP="00897DE9">
      <w:pPr>
        <w:jc w:val="both"/>
        <w:rPr>
          <w:sz w:val="28"/>
        </w:rPr>
      </w:pPr>
      <w:r>
        <w:rPr>
          <w:sz w:val="28"/>
          <w:szCs w:val="28"/>
        </w:rPr>
        <w:t xml:space="preserve">      </w:t>
      </w:r>
    </w:p>
    <w:p w14:paraId="1C345C36" w14:textId="22980E8E" w:rsidR="00D2457C" w:rsidRPr="00897DE9" w:rsidRDefault="002400B2" w:rsidP="002F4237">
      <w:pPr>
        <w:pStyle w:val="a5"/>
        <w:widowControl w:val="0"/>
        <w:numPr>
          <w:ilvl w:val="1"/>
          <w:numId w:val="3"/>
        </w:numPr>
        <w:ind w:left="0" w:firstLine="426"/>
        <w:jc w:val="both"/>
        <w:rPr>
          <w:sz w:val="28"/>
          <w:szCs w:val="28"/>
          <w:lang w:val="ru-RU"/>
        </w:rPr>
      </w:pPr>
      <w:r w:rsidRPr="00897DE9">
        <w:rPr>
          <w:sz w:val="28"/>
          <w:szCs w:val="28"/>
          <w:lang w:val="ru-RU"/>
        </w:rPr>
        <w:t>Додаток №2</w:t>
      </w:r>
      <w:r w:rsidR="00E72525" w:rsidRPr="00897DE9">
        <w:rPr>
          <w:sz w:val="28"/>
          <w:szCs w:val="28"/>
          <w:lang w:val="ru-RU"/>
        </w:rPr>
        <w:t xml:space="preserve"> «Завдання і</w:t>
      </w:r>
      <w:r w:rsidRPr="00897DE9">
        <w:rPr>
          <w:sz w:val="28"/>
          <w:szCs w:val="28"/>
          <w:lang w:val="ru-RU"/>
        </w:rPr>
        <w:t xml:space="preserve"> </w:t>
      </w:r>
      <w:r w:rsidR="00E72525" w:rsidRPr="00897DE9">
        <w:rPr>
          <w:sz w:val="28"/>
          <w:szCs w:val="28"/>
          <w:lang w:val="ru-RU"/>
        </w:rPr>
        <w:t>заходи реалізації Програми</w:t>
      </w:r>
      <w:r w:rsidR="00CC1A21" w:rsidRPr="00897DE9">
        <w:rPr>
          <w:sz w:val="28"/>
          <w:szCs w:val="28"/>
          <w:lang w:val="ru-RU"/>
        </w:rPr>
        <w:t>»</w:t>
      </w:r>
      <w:r w:rsidR="00E72525" w:rsidRPr="00897DE9">
        <w:rPr>
          <w:sz w:val="28"/>
          <w:szCs w:val="28"/>
          <w:lang w:val="ru-RU"/>
        </w:rPr>
        <w:t xml:space="preserve"> викласти у новій редакції, що додається</w:t>
      </w:r>
      <w:r w:rsidR="00031951" w:rsidRPr="00897DE9">
        <w:rPr>
          <w:sz w:val="28"/>
          <w:szCs w:val="28"/>
          <w:lang w:val="ru-RU"/>
        </w:rPr>
        <w:t>.</w:t>
      </w:r>
    </w:p>
    <w:p w14:paraId="5F1935B4" w14:textId="6B32AABE" w:rsidR="00897DE9" w:rsidRPr="00897DE9" w:rsidRDefault="00897DE9" w:rsidP="002F4237">
      <w:pPr>
        <w:pStyle w:val="a5"/>
        <w:widowControl w:val="0"/>
        <w:numPr>
          <w:ilvl w:val="1"/>
          <w:numId w:val="3"/>
        </w:numPr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Додаток 3 «Ресурсне забезпечення програми»</w:t>
      </w:r>
      <w:r w:rsidRPr="00897DE9">
        <w:rPr>
          <w:sz w:val="28"/>
          <w:szCs w:val="28"/>
          <w:lang w:val="ru-RU"/>
        </w:rPr>
        <w:t xml:space="preserve"> викласти у новій редакції, що додається.</w:t>
      </w:r>
    </w:p>
    <w:p w14:paraId="07AFE310" w14:textId="77777777" w:rsidR="002400B2" w:rsidRDefault="002400B2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</w:p>
    <w:p w14:paraId="1FC23DD7" w14:textId="791B76D2" w:rsidR="00D2457C" w:rsidRDefault="00897DE9" w:rsidP="00897DE9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2457C">
        <w:rPr>
          <w:sz w:val="28"/>
          <w:szCs w:val="28"/>
        </w:rPr>
        <w:t>2. Контроль за виконанням рішення покласти</w:t>
      </w:r>
      <w:r w:rsidR="00021C67">
        <w:rPr>
          <w:sz w:val="28"/>
          <w:szCs w:val="28"/>
        </w:rPr>
        <w:t xml:space="preserve"> на постійну комісію з питань </w:t>
      </w:r>
      <w:r w:rsidR="007F4238">
        <w:rPr>
          <w:sz w:val="28"/>
          <w:szCs w:val="28"/>
        </w:rPr>
        <w:t xml:space="preserve">промисловості, підприємництва, інвестицій, міжнародного співробітництва, </w:t>
      </w:r>
      <w:r w:rsidR="007F4238" w:rsidRPr="004F3537">
        <w:rPr>
          <w:sz w:val="28"/>
          <w:szCs w:val="28"/>
        </w:rPr>
        <w:t>житлово-комунального господарства, благоустрою та екології</w:t>
      </w:r>
      <w:r w:rsidR="00C755B8">
        <w:rPr>
          <w:sz w:val="28"/>
          <w:szCs w:val="28"/>
        </w:rPr>
        <w:t>,</w:t>
      </w:r>
      <w:r w:rsidR="002F4237" w:rsidRPr="002F4237">
        <w:rPr>
          <w:sz w:val="28"/>
          <w:szCs w:val="28"/>
        </w:rPr>
        <w:t xml:space="preserve"> </w:t>
      </w:r>
      <w:r w:rsidR="002F4237" w:rsidRPr="005344CB">
        <w:rPr>
          <w:sz w:val="28"/>
          <w:szCs w:val="28"/>
        </w:rPr>
        <w:t xml:space="preserve">заступника міського голови з питань діяльності виконавчих органів </w:t>
      </w:r>
      <w:r w:rsidR="002F4237">
        <w:rPr>
          <w:sz w:val="28"/>
          <w:szCs w:val="28"/>
        </w:rPr>
        <w:t>Миколу Пасевича</w:t>
      </w:r>
      <w:r w:rsidR="002400B2">
        <w:rPr>
          <w:sz w:val="28"/>
          <w:szCs w:val="28"/>
        </w:rPr>
        <w:t>.</w:t>
      </w:r>
      <w:r w:rsidR="00D2457C">
        <w:rPr>
          <w:sz w:val="28"/>
          <w:szCs w:val="28"/>
        </w:rPr>
        <w:t xml:space="preserve"> </w:t>
      </w:r>
    </w:p>
    <w:p w14:paraId="79CB19C0" w14:textId="77777777" w:rsidR="00D2457C" w:rsidRDefault="00D2457C" w:rsidP="00D2457C">
      <w:pPr>
        <w:ind w:firstLine="720"/>
        <w:jc w:val="both"/>
        <w:rPr>
          <w:sz w:val="28"/>
          <w:szCs w:val="28"/>
        </w:rPr>
      </w:pPr>
    </w:p>
    <w:p w14:paraId="7FA7C0E0" w14:textId="77777777" w:rsidR="00D2457C" w:rsidRDefault="00D2457C" w:rsidP="00D2457C">
      <w:pPr>
        <w:ind w:firstLine="720"/>
        <w:jc w:val="both"/>
        <w:rPr>
          <w:sz w:val="28"/>
          <w:szCs w:val="28"/>
        </w:rPr>
      </w:pPr>
    </w:p>
    <w:p w14:paraId="619F4164" w14:textId="77777777"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</w:t>
      </w:r>
      <w:r w:rsidR="005E7249">
        <w:rPr>
          <w:sz w:val="28"/>
          <w:szCs w:val="28"/>
        </w:rPr>
        <w:t>Борис</w:t>
      </w:r>
      <w:r>
        <w:rPr>
          <w:sz w:val="28"/>
          <w:szCs w:val="28"/>
        </w:rPr>
        <w:t xml:space="preserve"> </w:t>
      </w:r>
      <w:r w:rsidR="005E7249">
        <w:rPr>
          <w:sz w:val="28"/>
          <w:szCs w:val="28"/>
        </w:rPr>
        <w:t>КАРПУС</w:t>
      </w:r>
    </w:p>
    <w:p w14:paraId="359C8873" w14:textId="77777777" w:rsidR="00D2457C" w:rsidRDefault="00D2457C" w:rsidP="004C03C6">
      <w:pPr>
        <w:pStyle w:val="4"/>
        <w:numPr>
          <w:ilvl w:val="1"/>
          <w:numId w:val="1"/>
        </w:numPr>
        <w:rPr>
          <w:sz w:val="20"/>
          <w:szCs w:val="20"/>
        </w:rPr>
      </w:pPr>
    </w:p>
    <w:p w14:paraId="3038364C" w14:textId="77777777" w:rsidR="004C03C6" w:rsidRDefault="004C03C6" w:rsidP="00D2457C">
      <w:pPr>
        <w:rPr>
          <w:sz w:val="24"/>
          <w:szCs w:val="24"/>
        </w:rPr>
      </w:pPr>
    </w:p>
    <w:p w14:paraId="512B6590" w14:textId="0A77C7CA" w:rsidR="00D2457C" w:rsidRDefault="002F4237" w:rsidP="00D2457C">
      <w:pPr>
        <w:rPr>
          <w:sz w:val="24"/>
          <w:szCs w:val="24"/>
        </w:rPr>
      </w:pPr>
      <w:r>
        <w:rPr>
          <w:sz w:val="24"/>
          <w:szCs w:val="24"/>
        </w:rPr>
        <w:t>Петро Матрипула  3224</w:t>
      </w:r>
      <w:r w:rsidR="00D2457C">
        <w:rPr>
          <w:sz w:val="24"/>
          <w:szCs w:val="24"/>
        </w:rPr>
        <w:t>5</w:t>
      </w:r>
    </w:p>
    <w:sectPr w:rsidR="00D245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FE6481"/>
    <w:multiLevelType w:val="hybridMultilevel"/>
    <w:tmpl w:val="E13C6994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pStyle w:val="2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pStyle w:val="4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47106EA"/>
    <w:multiLevelType w:val="multilevel"/>
    <w:tmpl w:val="7CE4C65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num w:numId="1" w16cid:durableId="1976448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9321753">
    <w:abstractNumId w:val="1"/>
  </w:num>
  <w:num w:numId="3" w16cid:durableId="7856645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BD2"/>
    <w:rsid w:val="00004C75"/>
    <w:rsid w:val="00007853"/>
    <w:rsid w:val="00021C67"/>
    <w:rsid w:val="00031951"/>
    <w:rsid w:val="000B38B0"/>
    <w:rsid w:val="000C3794"/>
    <w:rsid w:val="00107B6E"/>
    <w:rsid w:val="00155B23"/>
    <w:rsid w:val="00163082"/>
    <w:rsid w:val="002400B2"/>
    <w:rsid w:val="002837B0"/>
    <w:rsid w:val="002F4237"/>
    <w:rsid w:val="00327C53"/>
    <w:rsid w:val="00382697"/>
    <w:rsid w:val="003E4C91"/>
    <w:rsid w:val="00421F28"/>
    <w:rsid w:val="004C03C6"/>
    <w:rsid w:val="00593146"/>
    <w:rsid w:val="005E7249"/>
    <w:rsid w:val="00647A92"/>
    <w:rsid w:val="00665621"/>
    <w:rsid w:val="00696C32"/>
    <w:rsid w:val="00733C73"/>
    <w:rsid w:val="00762A91"/>
    <w:rsid w:val="00766149"/>
    <w:rsid w:val="00772C01"/>
    <w:rsid w:val="007F4238"/>
    <w:rsid w:val="00897DE9"/>
    <w:rsid w:val="00916BD2"/>
    <w:rsid w:val="00975811"/>
    <w:rsid w:val="009D483E"/>
    <w:rsid w:val="009F03E7"/>
    <w:rsid w:val="00A147C6"/>
    <w:rsid w:val="00A357D7"/>
    <w:rsid w:val="00A756FA"/>
    <w:rsid w:val="00AE4917"/>
    <w:rsid w:val="00B61643"/>
    <w:rsid w:val="00C177E4"/>
    <w:rsid w:val="00C426C0"/>
    <w:rsid w:val="00C46235"/>
    <w:rsid w:val="00C755B8"/>
    <w:rsid w:val="00C84F4E"/>
    <w:rsid w:val="00CC1A21"/>
    <w:rsid w:val="00CD0003"/>
    <w:rsid w:val="00CD7FB8"/>
    <w:rsid w:val="00D2457C"/>
    <w:rsid w:val="00D9767D"/>
    <w:rsid w:val="00DB0AB2"/>
    <w:rsid w:val="00DF7237"/>
    <w:rsid w:val="00E53B2D"/>
    <w:rsid w:val="00E72525"/>
    <w:rsid w:val="00EB0BD0"/>
    <w:rsid w:val="00F8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6350"/>
  <w15:chartTrackingRefBased/>
  <w15:docId w15:val="{8A49EB61-AC91-4D1D-BFC8-38DC3BD7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5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D2457C"/>
    <w:pPr>
      <w:keepNext/>
      <w:numPr>
        <w:ilvl w:val="1"/>
        <w:numId w:val="2"/>
      </w:numPr>
      <w:tabs>
        <w:tab w:val="left" w:pos="993"/>
      </w:tabs>
      <w:ind w:left="0" w:firstLine="284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2457C"/>
    <w:pPr>
      <w:keepNext/>
      <w:numPr>
        <w:ilvl w:val="3"/>
        <w:numId w:val="2"/>
      </w:numPr>
      <w:jc w:val="both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457C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D245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footer"/>
    <w:basedOn w:val="a"/>
    <w:link w:val="a4"/>
    <w:semiHidden/>
    <w:unhideWhenUsed/>
    <w:rsid w:val="00D2457C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semiHidden/>
    <w:rsid w:val="00D24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D2457C"/>
    <w:pPr>
      <w:suppressAutoHyphens w:val="0"/>
      <w:autoSpaceDN w:val="0"/>
      <w:ind w:left="720"/>
      <w:contextualSpacing/>
    </w:pPr>
    <w:rPr>
      <w:lang w:eastAsia="ru-RU"/>
    </w:rPr>
  </w:style>
  <w:style w:type="paragraph" w:customStyle="1" w:styleId="1">
    <w:name w:val="заголовок 1"/>
    <w:basedOn w:val="a"/>
    <w:next w:val="a"/>
    <w:rsid w:val="00D2457C"/>
    <w:pPr>
      <w:keepNext/>
    </w:pPr>
    <w:rPr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B0AB2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B0AB2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FontStyle62">
    <w:name w:val="Font Style62"/>
    <w:basedOn w:val="a0"/>
    <w:rsid w:val="00421F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4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User10</cp:lastModifiedBy>
  <cp:revision>71</cp:revision>
  <cp:lastPrinted>2024-02-19T08:28:00Z</cp:lastPrinted>
  <dcterms:created xsi:type="dcterms:W3CDTF">2022-12-06T10:17:00Z</dcterms:created>
  <dcterms:modified xsi:type="dcterms:W3CDTF">2025-12-10T14:11:00Z</dcterms:modified>
</cp:coreProperties>
</file>